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8" w:rsidRDefault="00440638" w:rsidP="0044063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0638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</w:t>
      </w:r>
    </w:p>
    <w:p w:rsidR="00440638" w:rsidRPr="00440638" w:rsidRDefault="00440638" w:rsidP="0044063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40638">
        <w:rPr>
          <w:rFonts w:ascii="Times New Roman" w:hAnsi="Times New Roman"/>
          <w:b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440638" w:rsidRDefault="00440638" w:rsidP="00440638">
      <w:pPr>
        <w:spacing w:after="120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440638">
        <w:rPr>
          <w:rFonts w:ascii="Times New Roman" w:hAnsi="Times New Roman"/>
          <w:sz w:val="24"/>
          <w:szCs w:val="24"/>
          <w:lang w:val="uk-UA"/>
        </w:rPr>
        <w:t>(відповідно до пункту 4</w:t>
      </w:r>
      <w:r w:rsidRPr="00440638">
        <w:rPr>
          <w:rFonts w:ascii="Times New Roman" w:hAnsi="Times New Roman"/>
          <w:color w:val="FF0000"/>
          <w:sz w:val="24"/>
          <w:szCs w:val="24"/>
          <w:vertAlign w:val="superscript"/>
          <w:lang w:val="uk-UA"/>
        </w:rPr>
        <w:t>1</w:t>
      </w:r>
      <w:r w:rsidRPr="0044063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 w:rsidRPr="00440638">
        <w:rPr>
          <w:rFonts w:ascii="Times New Roman" w:hAnsi="Times New Roman"/>
          <w:sz w:val="24"/>
          <w:szCs w:val="24"/>
          <w:lang w:val="uk-UA"/>
        </w:rPr>
        <w:t xml:space="preserve">постанови КМУ від 11.10.2016 № 710 </w:t>
      </w:r>
    </w:p>
    <w:p w:rsidR="00440638" w:rsidRPr="00440638" w:rsidRDefault="00440638" w:rsidP="00440638">
      <w:pPr>
        <w:spacing w:after="120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 w:rsidRPr="00440638">
        <w:rPr>
          <w:rFonts w:ascii="Times New Roman" w:hAnsi="Times New Roman"/>
          <w:sz w:val="24"/>
          <w:szCs w:val="24"/>
          <w:lang w:val="uk-UA"/>
        </w:rPr>
        <w:t>«Про ефективне використання державних коштів» (зі змінами))</w:t>
      </w:r>
    </w:p>
    <w:p w:rsidR="00E962C4" w:rsidRPr="00440638" w:rsidRDefault="00E962C4" w:rsidP="005B76D4">
      <w:pPr>
        <w:widowControl w:val="0"/>
        <w:shd w:val="clear" w:color="auto" w:fill="FFFFFF"/>
        <w:jc w:val="both"/>
        <w:textAlignment w:val="baseline"/>
        <w:rPr>
          <w:rFonts w:ascii="Times New Roman" w:hAnsi="Times New Roman"/>
          <w:lang w:val="uk-UA"/>
        </w:rPr>
      </w:pPr>
    </w:p>
    <w:p w:rsidR="00440638" w:rsidRPr="00440638" w:rsidRDefault="00440638" w:rsidP="00440638">
      <w:pPr>
        <w:pStyle w:val="a3"/>
        <w:numPr>
          <w:ilvl w:val="0"/>
          <w:numId w:val="2"/>
        </w:numPr>
        <w:tabs>
          <w:tab w:val="left" w:pos="851"/>
        </w:tabs>
        <w:spacing w:after="120"/>
        <w:ind w:left="0" w:firstLine="425"/>
        <w:jc w:val="both"/>
        <w:rPr>
          <w:rFonts w:ascii="Times New Roman" w:eastAsia="Times New Roman" w:hAnsi="Times New Roman"/>
          <w:lang w:val="uk-UA" w:eastAsia="ru-RU"/>
        </w:rPr>
      </w:pPr>
      <w:r w:rsidRPr="00440638">
        <w:rPr>
          <w:rFonts w:ascii="Times New Roman" w:eastAsia="Times New Roman" w:hAnsi="Times New Roman"/>
          <w:b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440638">
        <w:rPr>
          <w:rFonts w:ascii="Times New Roman" w:eastAsia="Times New Roman" w:hAnsi="Times New Roman"/>
          <w:lang w:val="uk-UA" w:eastAsia="ru-RU"/>
        </w:rPr>
        <w:t xml:space="preserve">Інститут овочівництва і баштанництва Національної академії аграрних  наук України; вулиця Інститутська, б.1, селище Селекційне, Харківський район, Харківська область, 62478; код за ЄДРПОУ – 00497124; категорія замовника – Юридична особа, яка забезпечує потреби держави або територіальної громади. </w:t>
      </w:r>
    </w:p>
    <w:p w:rsidR="00440638" w:rsidRPr="00440638" w:rsidRDefault="00440638" w:rsidP="00440638">
      <w:pPr>
        <w:pStyle w:val="a3"/>
        <w:tabs>
          <w:tab w:val="left" w:pos="851"/>
        </w:tabs>
        <w:spacing w:after="120"/>
        <w:ind w:left="425"/>
        <w:jc w:val="both"/>
        <w:rPr>
          <w:rFonts w:ascii="Times New Roman" w:eastAsia="Times New Roman" w:hAnsi="Times New Roman"/>
          <w:lang w:val="uk-UA" w:eastAsia="ru-RU"/>
        </w:rPr>
      </w:pPr>
    </w:p>
    <w:p w:rsidR="00440638" w:rsidRPr="00440638" w:rsidRDefault="00440638" w:rsidP="00440638">
      <w:pPr>
        <w:pStyle w:val="a3"/>
        <w:numPr>
          <w:ilvl w:val="0"/>
          <w:numId w:val="2"/>
        </w:numPr>
        <w:tabs>
          <w:tab w:val="left" w:pos="851"/>
        </w:tabs>
        <w:spacing w:after="120"/>
        <w:ind w:left="0" w:firstLine="425"/>
        <w:contextualSpacing w:val="0"/>
        <w:jc w:val="both"/>
        <w:rPr>
          <w:rFonts w:ascii="Times New Roman" w:eastAsia="Times New Roman" w:hAnsi="Times New Roman"/>
          <w:color w:val="0000FF"/>
          <w:lang w:val="uk-UA" w:eastAsia="ru-RU"/>
        </w:rPr>
      </w:pPr>
      <w:r w:rsidRPr="00440638">
        <w:rPr>
          <w:rFonts w:ascii="Times New Roman" w:eastAsia="Times New Roman" w:hAnsi="Times New Roman"/>
          <w:b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GoBack"/>
      <w:bookmarkEnd w:id="0"/>
      <w:r w:rsidRPr="00440638">
        <w:rPr>
          <w:rFonts w:ascii="Times New Roman" w:hAnsi="Times New Roman"/>
          <w:lang w:val="uk-UA"/>
        </w:rPr>
        <w:t xml:space="preserve">код </w:t>
      </w:r>
      <w:proofErr w:type="spellStart"/>
      <w:r w:rsidRPr="00440638">
        <w:rPr>
          <w:rFonts w:ascii="Times New Roman" w:hAnsi="Times New Roman"/>
          <w:lang w:val="uk-UA"/>
        </w:rPr>
        <w:t>ДК</w:t>
      </w:r>
      <w:proofErr w:type="spellEnd"/>
      <w:r w:rsidRPr="00440638">
        <w:rPr>
          <w:rFonts w:ascii="Times New Roman" w:hAnsi="Times New Roman"/>
          <w:lang w:val="uk-UA"/>
        </w:rPr>
        <w:t xml:space="preserve"> 021:2015 – 77110000-4 Послуги, пов’язані з виробництвом сільськогосподарської продукції (Збирання соняшника, Збирання сої, Збирання кукурудзи)</w:t>
      </w:r>
      <w:r w:rsidRPr="00440638">
        <w:rPr>
          <w:rFonts w:ascii="Times New Roman" w:hAnsi="Times New Roman"/>
          <w:color w:val="000000"/>
          <w:lang w:val="uk-UA"/>
        </w:rPr>
        <w:t>.</w:t>
      </w:r>
    </w:p>
    <w:p w:rsidR="00440638" w:rsidRDefault="00440638" w:rsidP="00895AC5">
      <w:pPr>
        <w:widowControl w:val="0"/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lang w:val="uk-UA" w:eastAsia="ru-RU"/>
        </w:rPr>
      </w:pPr>
    </w:p>
    <w:p w:rsidR="0066660D" w:rsidRPr="00E1323F" w:rsidRDefault="00440638" w:rsidP="00440638">
      <w:pPr>
        <w:pStyle w:val="a3"/>
        <w:widowControl w:val="0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Ідентифікатор закупівлі: </w:t>
      </w:r>
      <w:r w:rsidR="00E1323F" w:rsidRPr="00E1323F">
        <w:rPr>
          <w:rFonts w:ascii="Times New Roman" w:hAnsi="Times New Roman"/>
        </w:rPr>
        <w:t>UA</w:t>
      </w:r>
      <w:r w:rsidR="00E1323F" w:rsidRPr="00E1323F">
        <w:rPr>
          <w:rFonts w:ascii="Times New Roman" w:hAnsi="Times New Roman"/>
          <w:lang w:val="uk-UA"/>
        </w:rPr>
        <w:t>-2021-08-13-000840-</w:t>
      </w:r>
      <w:proofErr w:type="spellStart"/>
      <w:r w:rsidR="00E1323F" w:rsidRPr="00E1323F">
        <w:rPr>
          <w:rFonts w:ascii="Times New Roman" w:hAnsi="Times New Roman"/>
        </w:rPr>
        <w:t>c</w:t>
      </w:r>
      <w:proofErr w:type="spellEnd"/>
    </w:p>
    <w:p w:rsidR="00440638" w:rsidRPr="005B76D4" w:rsidRDefault="00440638" w:rsidP="00895AC5">
      <w:pPr>
        <w:widowControl w:val="0"/>
        <w:shd w:val="clear" w:color="auto" w:fill="FFFFFF"/>
        <w:jc w:val="both"/>
        <w:textAlignment w:val="baseline"/>
        <w:rPr>
          <w:rFonts w:ascii="Times New Roman" w:hAnsi="Times New Roman"/>
          <w:b/>
          <w:lang w:val="uk-UA"/>
        </w:rPr>
      </w:pPr>
    </w:p>
    <w:p w:rsidR="00895AC5" w:rsidRPr="00440638" w:rsidRDefault="005B76D4" w:rsidP="00440638">
      <w:pPr>
        <w:pStyle w:val="a3"/>
        <w:widowControl w:val="0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lang w:val="uk-UA"/>
        </w:rPr>
      </w:pPr>
      <w:r w:rsidRPr="00440638">
        <w:rPr>
          <w:rFonts w:ascii="Times New Roman" w:hAnsi="Times New Roman"/>
          <w:b/>
          <w:lang w:val="uk-UA"/>
        </w:rPr>
        <w:t>Процедура закупівлі:</w:t>
      </w:r>
      <w:r w:rsidRPr="00440638">
        <w:rPr>
          <w:rFonts w:ascii="Times New Roman" w:hAnsi="Times New Roman"/>
          <w:lang w:val="uk-UA"/>
        </w:rPr>
        <w:t xml:space="preserve"> Відкриті торги</w:t>
      </w:r>
    </w:p>
    <w:p w:rsidR="005B76D4" w:rsidRPr="00E1323F" w:rsidRDefault="005B76D4" w:rsidP="00EC1A21">
      <w:pPr>
        <w:widowControl w:val="0"/>
        <w:jc w:val="both"/>
        <w:rPr>
          <w:rFonts w:ascii="Times New Roman" w:hAnsi="Times New Roman"/>
          <w:b/>
          <w:lang w:val="uk-UA"/>
        </w:rPr>
      </w:pPr>
    </w:p>
    <w:p w:rsidR="00895AC5" w:rsidRPr="00E1323F" w:rsidRDefault="00270A04" w:rsidP="00270A04">
      <w:pPr>
        <w:ind w:firstLine="426"/>
        <w:jc w:val="both"/>
        <w:rPr>
          <w:rFonts w:ascii="Times New Roman" w:hAnsi="Times New Roman"/>
          <w:b/>
          <w:lang w:val="uk-UA"/>
        </w:rPr>
      </w:pPr>
      <w:r w:rsidRPr="00E1323F">
        <w:rPr>
          <w:rFonts w:ascii="Times New Roman" w:hAnsi="Times New Roman"/>
          <w:b/>
          <w:lang w:val="uk-UA"/>
        </w:rPr>
        <w:t>5</w:t>
      </w:r>
      <w:r w:rsidR="005B76D4" w:rsidRPr="00E1323F">
        <w:rPr>
          <w:rFonts w:ascii="Times New Roman" w:hAnsi="Times New Roman"/>
          <w:b/>
          <w:lang w:val="uk-UA"/>
        </w:rPr>
        <w:t>.</w:t>
      </w:r>
      <w:r w:rsidR="005B76D4" w:rsidRPr="00E1323F">
        <w:rPr>
          <w:rFonts w:ascii="Times New Roman" w:hAnsi="Times New Roman"/>
          <w:lang w:val="uk-UA"/>
        </w:rPr>
        <w:t xml:space="preserve"> </w:t>
      </w:r>
      <w:r w:rsidR="00895AC5" w:rsidRPr="00E1323F">
        <w:rPr>
          <w:rFonts w:ascii="Times New Roman" w:hAnsi="Times New Roman"/>
          <w:b/>
          <w:lang w:val="uk-UA"/>
        </w:rPr>
        <w:t>Технічні та якісні характеристики</w:t>
      </w:r>
      <w:r w:rsidR="005B76D4" w:rsidRPr="00E1323F">
        <w:rPr>
          <w:rFonts w:ascii="Times New Roman" w:hAnsi="Times New Roman"/>
          <w:b/>
          <w:lang w:val="uk-UA"/>
        </w:rPr>
        <w:t xml:space="preserve"> предмета закупівлі</w:t>
      </w:r>
      <w:r w:rsidR="00895AC5" w:rsidRPr="00E1323F">
        <w:rPr>
          <w:rFonts w:ascii="Times New Roman" w:hAnsi="Times New Roman"/>
          <w:b/>
          <w:lang w:val="uk-UA"/>
        </w:rPr>
        <w:t xml:space="preserve">: </w:t>
      </w:r>
    </w:p>
    <w:p w:rsidR="00E1323F" w:rsidRPr="00E1323F" w:rsidRDefault="00E1323F" w:rsidP="00270A04">
      <w:pPr>
        <w:ind w:firstLine="426"/>
        <w:jc w:val="both"/>
        <w:rPr>
          <w:rFonts w:ascii="Times New Roman" w:hAnsi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78"/>
        <w:gridCol w:w="2282"/>
        <w:gridCol w:w="1134"/>
        <w:gridCol w:w="1701"/>
        <w:gridCol w:w="4876"/>
      </w:tblGrid>
      <w:tr w:rsidR="00E1323F" w:rsidRPr="00E1323F" w:rsidTr="00E1323F">
        <w:trPr>
          <w:trHeight w:val="20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1323F">
              <w:rPr>
                <w:rFonts w:ascii="Times New Roman" w:hAnsi="Times New Roman"/>
                <w:b/>
                <w:bCs/>
                <w:lang w:val="uk-UA"/>
              </w:rPr>
              <w:t xml:space="preserve">№ </w:t>
            </w:r>
          </w:p>
        </w:tc>
        <w:tc>
          <w:tcPr>
            <w:tcW w:w="2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1323F">
              <w:rPr>
                <w:rFonts w:ascii="Times New Roman" w:hAnsi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1323F">
              <w:rPr>
                <w:rFonts w:ascii="Times New Roman" w:hAnsi="Times New Roman"/>
                <w:b/>
                <w:bCs/>
                <w:lang w:val="uk-UA"/>
              </w:rPr>
              <w:t>Од.</w:t>
            </w:r>
          </w:p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1323F">
              <w:rPr>
                <w:rFonts w:ascii="Times New Roman" w:hAnsi="Times New Roman"/>
                <w:b/>
                <w:bCs/>
                <w:lang w:val="uk-UA"/>
              </w:rPr>
              <w:t>виміру</w:t>
            </w:r>
          </w:p>
        </w:tc>
        <w:tc>
          <w:tcPr>
            <w:tcW w:w="1701" w:type="dxa"/>
            <w:vAlign w:val="center"/>
          </w:tcPr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E1323F">
              <w:rPr>
                <w:rFonts w:ascii="Times New Roman" w:hAnsi="Times New Roman"/>
                <w:b/>
                <w:bCs/>
                <w:lang w:val="uk-UA"/>
              </w:rPr>
              <w:t>Обсяг надання послуг</w:t>
            </w:r>
          </w:p>
        </w:tc>
        <w:tc>
          <w:tcPr>
            <w:tcW w:w="4876" w:type="dxa"/>
            <w:vAlign w:val="center"/>
          </w:tcPr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1323F">
              <w:rPr>
                <w:rFonts w:ascii="Times New Roman" w:hAnsi="Times New Roman"/>
                <w:b/>
                <w:lang w:val="uk-UA"/>
              </w:rPr>
              <w:t>Технічні вимоги</w:t>
            </w:r>
          </w:p>
        </w:tc>
      </w:tr>
      <w:tr w:rsidR="00E1323F" w:rsidRPr="00E1323F" w:rsidTr="00E1323F">
        <w:trPr>
          <w:trHeight w:val="606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E1323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23F" w:rsidRPr="00E1323F" w:rsidRDefault="00E1323F" w:rsidP="006C58BF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E1323F">
              <w:rPr>
                <w:rFonts w:ascii="Times New Roman" w:hAnsi="Times New Roman"/>
                <w:lang w:val="uk-UA"/>
              </w:rPr>
              <w:t>Збирання соняшника</w:t>
            </w:r>
          </w:p>
        </w:tc>
        <w:tc>
          <w:tcPr>
            <w:tcW w:w="1134" w:type="dxa"/>
            <w:vAlign w:val="center"/>
          </w:tcPr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E1323F">
              <w:rPr>
                <w:rFonts w:ascii="Times New Roman" w:hAnsi="Times New Roman"/>
                <w:lang w:val="uk-UA"/>
              </w:rPr>
              <w:t>га</w:t>
            </w:r>
          </w:p>
        </w:tc>
        <w:tc>
          <w:tcPr>
            <w:tcW w:w="1701" w:type="dxa"/>
            <w:vAlign w:val="center"/>
          </w:tcPr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E1323F">
              <w:rPr>
                <w:rFonts w:ascii="Times New Roman" w:hAnsi="Times New Roman"/>
                <w:lang w:val="uk-UA"/>
              </w:rPr>
              <w:t>815,6</w:t>
            </w:r>
          </w:p>
        </w:tc>
        <w:tc>
          <w:tcPr>
            <w:tcW w:w="4876" w:type="dxa"/>
            <w:vMerge w:val="restart"/>
            <w:vAlign w:val="center"/>
          </w:tcPr>
          <w:p w:rsidR="00E1323F" w:rsidRPr="00E1323F" w:rsidRDefault="00E1323F" w:rsidP="006C58BF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3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Наявність </w:t>
            </w:r>
            <w:r w:rsidRPr="00E1323F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не менше двох одиниць зернозбиральних комбайнів</w:t>
            </w:r>
            <w:r w:rsidRPr="00E13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відповідними жатками, які за потреби  будуть одночасно залучені на збиранні урожаю зернових і технічних культур.</w:t>
            </w:r>
            <w:r w:rsidRPr="00E13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13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Продуктивність роботи кожної одиниці зернозбиральних комбайнів повинна становити не менше як 4 га за годину змінного часу. </w:t>
            </w:r>
          </w:p>
          <w:p w:rsidR="00E1323F" w:rsidRPr="00E1323F" w:rsidRDefault="00E1323F" w:rsidP="006C58BF">
            <w:pPr>
              <w:widowControl w:val="0"/>
              <w:jc w:val="both"/>
              <w:rPr>
                <w:rFonts w:ascii="Times New Roman" w:hAnsi="Times New Roman"/>
                <w:lang w:val="uk-UA"/>
              </w:rPr>
            </w:pPr>
            <w:r w:rsidRPr="00E1323F">
              <w:rPr>
                <w:rFonts w:ascii="Times New Roman" w:hAnsi="Times New Roman"/>
                <w:sz w:val="20"/>
                <w:szCs w:val="20"/>
                <w:lang w:val="uk-UA"/>
              </w:rPr>
              <w:t>Допустимі втрати врожаю не повинні перевищувати 2% від валового обсягу збору врожаю.</w:t>
            </w:r>
          </w:p>
        </w:tc>
      </w:tr>
      <w:tr w:rsidR="00E1323F" w:rsidRPr="00E1323F" w:rsidTr="00E1323F">
        <w:trPr>
          <w:trHeight w:val="60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E1323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23F" w:rsidRPr="00E1323F" w:rsidRDefault="00E1323F" w:rsidP="006C58BF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E1323F">
              <w:rPr>
                <w:rFonts w:ascii="Times New Roman" w:hAnsi="Times New Roman"/>
                <w:lang w:val="uk-UA"/>
              </w:rPr>
              <w:t>Збирання сої</w:t>
            </w:r>
          </w:p>
        </w:tc>
        <w:tc>
          <w:tcPr>
            <w:tcW w:w="1134" w:type="dxa"/>
            <w:vAlign w:val="center"/>
          </w:tcPr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E1323F">
              <w:rPr>
                <w:rFonts w:ascii="Times New Roman" w:hAnsi="Times New Roman"/>
                <w:lang w:val="uk-UA"/>
              </w:rPr>
              <w:t>га</w:t>
            </w:r>
          </w:p>
        </w:tc>
        <w:tc>
          <w:tcPr>
            <w:tcW w:w="1701" w:type="dxa"/>
            <w:vAlign w:val="center"/>
          </w:tcPr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E1323F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4876" w:type="dxa"/>
            <w:vMerge/>
          </w:tcPr>
          <w:p w:rsidR="00E1323F" w:rsidRPr="00E1323F" w:rsidRDefault="00E1323F" w:rsidP="006C58BF">
            <w:pPr>
              <w:widowControl w:val="0"/>
              <w:rPr>
                <w:rFonts w:ascii="Times New Roman" w:hAnsi="Times New Roman"/>
                <w:lang w:val="uk-UA"/>
              </w:rPr>
            </w:pPr>
          </w:p>
        </w:tc>
      </w:tr>
      <w:tr w:rsidR="00E1323F" w:rsidRPr="00E1323F" w:rsidTr="00E1323F">
        <w:trPr>
          <w:trHeight w:val="60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E1323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323F" w:rsidRPr="00E1323F" w:rsidRDefault="00E1323F" w:rsidP="006C58BF">
            <w:pPr>
              <w:widowControl w:val="0"/>
              <w:rPr>
                <w:rFonts w:ascii="Times New Roman" w:hAnsi="Times New Roman"/>
                <w:lang w:val="uk-UA"/>
              </w:rPr>
            </w:pPr>
            <w:r w:rsidRPr="00E1323F">
              <w:rPr>
                <w:rFonts w:ascii="Times New Roman" w:hAnsi="Times New Roman"/>
                <w:lang w:val="uk-UA"/>
              </w:rPr>
              <w:t>Збирання кукурудзи</w:t>
            </w:r>
          </w:p>
        </w:tc>
        <w:tc>
          <w:tcPr>
            <w:tcW w:w="1134" w:type="dxa"/>
            <w:vAlign w:val="center"/>
          </w:tcPr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E1323F">
              <w:rPr>
                <w:rFonts w:ascii="Times New Roman" w:hAnsi="Times New Roman"/>
                <w:lang w:val="uk-UA"/>
              </w:rPr>
              <w:t>га</w:t>
            </w:r>
          </w:p>
        </w:tc>
        <w:tc>
          <w:tcPr>
            <w:tcW w:w="1701" w:type="dxa"/>
            <w:vAlign w:val="center"/>
          </w:tcPr>
          <w:p w:rsidR="00E1323F" w:rsidRPr="00E1323F" w:rsidRDefault="00E1323F" w:rsidP="006C58BF">
            <w:pPr>
              <w:widowControl w:val="0"/>
              <w:jc w:val="center"/>
              <w:rPr>
                <w:rFonts w:ascii="Times New Roman" w:hAnsi="Times New Roman"/>
                <w:lang w:val="uk-UA"/>
              </w:rPr>
            </w:pPr>
            <w:r w:rsidRPr="00E1323F">
              <w:rPr>
                <w:rFonts w:ascii="Times New Roman" w:hAnsi="Times New Roman"/>
                <w:lang w:val="uk-UA"/>
              </w:rPr>
              <w:t>295,5</w:t>
            </w:r>
          </w:p>
        </w:tc>
        <w:tc>
          <w:tcPr>
            <w:tcW w:w="4876" w:type="dxa"/>
            <w:vMerge/>
          </w:tcPr>
          <w:p w:rsidR="00E1323F" w:rsidRPr="00E1323F" w:rsidRDefault="00E1323F" w:rsidP="006C58BF">
            <w:pPr>
              <w:widowControl w:val="0"/>
              <w:rPr>
                <w:rFonts w:ascii="Times New Roman" w:hAnsi="Times New Roman"/>
                <w:lang w:val="uk-UA"/>
              </w:rPr>
            </w:pPr>
          </w:p>
        </w:tc>
      </w:tr>
    </w:tbl>
    <w:p w:rsidR="00E1323F" w:rsidRPr="00E1323F" w:rsidRDefault="00E1323F" w:rsidP="00270A04">
      <w:pPr>
        <w:ind w:firstLine="426"/>
        <w:jc w:val="both"/>
        <w:rPr>
          <w:rFonts w:ascii="Times New Roman" w:hAnsi="Times New Roman"/>
          <w:b/>
          <w:lang w:val="uk-UA"/>
        </w:rPr>
      </w:pPr>
    </w:p>
    <w:p w:rsidR="00E1323F" w:rsidRPr="00E1323F" w:rsidRDefault="00E1323F" w:rsidP="00E1323F">
      <w:pPr>
        <w:widowControl w:val="0"/>
        <w:spacing w:line="276" w:lineRule="auto"/>
        <w:ind w:firstLine="360"/>
        <w:jc w:val="both"/>
        <w:rPr>
          <w:rFonts w:ascii="Times New Roman" w:hAnsi="Times New Roman"/>
          <w:lang w:val="uk-UA"/>
        </w:rPr>
      </w:pPr>
      <w:r w:rsidRPr="00E1323F">
        <w:rPr>
          <w:rFonts w:ascii="Times New Roman" w:hAnsi="Times New Roman"/>
          <w:lang w:val="uk-UA"/>
        </w:rPr>
        <w:t>2. Учасник має надати послугу, якість якої відповідає стандартам, технічним, агротехнічним умовам, науково-обґрунтованим нормам та/або вимогам, що висуваються до такого виду послуг.</w:t>
      </w:r>
    </w:p>
    <w:p w:rsidR="00E1323F" w:rsidRPr="00E1323F" w:rsidRDefault="00E1323F" w:rsidP="00E1323F">
      <w:pPr>
        <w:widowControl w:val="0"/>
        <w:tabs>
          <w:tab w:val="left" w:pos="760"/>
        </w:tabs>
        <w:spacing w:line="276" w:lineRule="auto"/>
        <w:ind w:firstLine="360"/>
        <w:jc w:val="both"/>
        <w:rPr>
          <w:rFonts w:ascii="Times New Roman" w:hAnsi="Times New Roman"/>
          <w:lang w:val="uk-UA"/>
        </w:rPr>
      </w:pPr>
      <w:r w:rsidRPr="00E1323F">
        <w:rPr>
          <w:rFonts w:ascii="Times New Roman" w:hAnsi="Times New Roman"/>
          <w:lang w:val="uk-UA"/>
        </w:rPr>
        <w:t>3. Послуги надаються сільськогосподарською технікою, яка є у власності Учасника  та/або яку він має право використовувати/залучати згідно з вимогами діючого законодавства України.</w:t>
      </w:r>
    </w:p>
    <w:p w:rsidR="00E1323F" w:rsidRPr="00E1323F" w:rsidRDefault="00E1323F" w:rsidP="00E1323F">
      <w:pPr>
        <w:widowControl w:val="0"/>
        <w:tabs>
          <w:tab w:val="left" w:pos="760"/>
        </w:tabs>
        <w:spacing w:line="276" w:lineRule="auto"/>
        <w:ind w:firstLine="360"/>
        <w:jc w:val="both"/>
        <w:rPr>
          <w:rFonts w:ascii="Times New Roman" w:hAnsi="Times New Roman"/>
          <w:lang w:val="uk-UA"/>
        </w:rPr>
      </w:pPr>
      <w:r w:rsidRPr="00E1323F">
        <w:rPr>
          <w:rFonts w:ascii="Times New Roman" w:hAnsi="Times New Roman"/>
          <w:lang w:val="uk-UA"/>
        </w:rPr>
        <w:t>4. Послуги повинні надаватися робочою силою Учасника (Виконавця).</w:t>
      </w:r>
    </w:p>
    <w:p w:rsidR="00E1323F" w:rsidRPr="00E1323F" w:rsidRDefault="00E1323F" w:rsidP="00E1323F">
      <w:pPr>
        <w:widowControl w:val="0"/>
        <w:tabs>
          <w:tab w:val="left" w:pos="760"/>
        </w:tabs>
        <w:spacing w:line="276" w:lineRule="auto"/>
        <w:ind w:firstLine="360"/>
        <w:jc w:val="both"/>
        <w:rPr>
          <w:rFonts w:ascii="Times New Roman" w:hAnsi="Times New Roman"/>
          <w:lang w:val="uk-UA"/>
        </w:rPr>
      </w:pPr>
      <w:r w:rsidRPr="00E1323F">
        <w:rPr>
          <w:rFonts w:ascii="Times New Roman" w:hAnsi="Times New Roman"/>
          <w:lang w:val="uk-UA"/>
        </w:rPr>
        <w:t>5. Паливно-мастильні матеріали забезпечуються Учасником (Виконавцем).</w:t>
      </w:r>
    </w:p>
    <w:p w:rsidR="00E1323F" w:rsidRPr="00E1323F" w:rsidRDefault="00E1323F" w:rsidP="00E1323F">
      <w:pPr>
        <w:widowControl w:val="0"/>
        <w:tabs>
          <w:tab w:val="left" w:pos="771"/>
        </w:tabs>
        <w:spacing w:line="276" w:lineRule="auto"/>
        <w:ind w:firstLine="360"/>
        <w:jc w:val="both"/>
        <w:rPr>
          <w:rFonts w:ascii="Times New Roman" w:hAnsi="Times New Roman"/>
          <w:lang w:val="uk-UA"/>
        </w:rPr>
      </w:pPr>
      <w:r w:rsidRPr="00E1323F">
        <w:rPr>
          <w:rFonts w:ascii="Times New Roman" w:hAnsi="Times New Roman"/>
          <w:lang w:val="uk-UA"/>
        </w:rPr>
        <w:t>6. Транспортування, технічне обслуговування і ремонтування сільськогосподарської техніки та механізмів забезпечується Учасником (Виконавцем).</w:t>
      </w:r>
    </w:p>
    <w:p w:rsidR="00E1323F" w:rsidRPr="00E1323F" w:rsidRDefault="00E1323F" w:rsidP="00E1323F">
      <w:pPr>
        <w:widowControl w:val="0"/>
        <w:tabs>
          <w:tab w:val="left" w:pos="771"/>
        </w:tabs>
        <w:spacing w:line="276" w:lineRule="auto"/>
        <w:ind w:firstLine="360"/>
        <w:jc w:val="both"/>
        <w:rPr>
          <w:rFonts w:ascii="Times New Roman" w:hAnsi="Times New Roman"/>
          <w:lang w:val="uk-UA"/>
        </w:rPr>
      </w:pPr>
      <w:r w:rsidRPr="00E1323F">
        <w:rPr>
          <w:rFonts w:ascii="Times New Roman" w:hAnsi="Times New Roman"/>
          <w:lang w:val="uk-UA"/>
        </w:rPr>
        <w:t>7.Охорона та збереження сільськогосподарської техніки, механізмів забезпечується Учасником (Виконавцем).</w:t>
      </w:r>
    </w:p>
    <w:p w:rsidR="00E1323F" w:rsidRPr="00E1323F" w:rsidRDefault="00E1323F" w:rsidP="00E1323F">
      <w:pPr>
        <w:widowControl w:val="0"/>
        <w:tabs>
          <w:tab w:val="left" w:pos="771"/>
        </w:tabs>
        <w:spacing w:line="276" w:lineRule="auto"/>
        <w:ind w:firstLine="360"/>
        <w:jc w:val="both"/>
        <w:rPr>
          <w:rFonts w:ascii="Times New Roman" w:hAnsi="Times New Roman"/>
          <w:lang w:val="uk-UA"/>
        </w:rPr>
      </w:pPr>
      <w:r w:rsidRPr="00E1323F">
        <w:rPr>
          <w:rFonts w:ascii="Times New Roman" w:hAnsi="Times New Roman"/>
          <w:lang w:val="uk-UA"/>
        </w:rPr>
        <w:t>8. Харчування працівників, задіяних при наданні послуг, та виплата їм заробітної плати забезпечується Учасником (Виконавцем).</w:t>
      </w:r>
    </w:p>
    <w:p w:rsidR="00E1323F" w:rsidRPr="00E1323F" w:rsidRDefault="00E1323F" w:rsidP="00E1323F">
      <w:pPr>
        <w:widowControl w:val="0"/>
        <w:tabs>
          <w:tab w:val="left" w:pos="771"/>
        </w:tabs>
        <w:spacing w:line="276" w:lineRule="auto"/>
        <w:ind w:firstLine="360"/>
        <w:jc w:val="both"/>
        <w:rPr>
          <w:rFonts w:ascii="Times New Roman" w:hAnsi="Times New Roman"/>
          <w:lang w:val="uk-UA"/>
        </w:rPr>
      </w:pPr>
      <w:r w:rsidRPr="00E1323F">
        <w:rPr>
          <w:rFonts w:ascii="Times New Roman" w:hAnsi="Times New Roman"/>
          <w:lang w:val="uk-UA"/>
        </w:rPr>
        <w:t>9. Початок та строки надання послуг повинні відповідати середньостатистичним строкам для даної місцевості з метою отримання максимального врожаю.</w:t>
      </w:r>
    </w:p>
    <w:p w:rsidR="005B76D4" w:rsidRPr="00E1323F" w:rsidRDefault="005B76D4" w:rsidP="005B76D4">
      <w:pPr>
        <w:widowControl w:val="0"/>
        <w:jc w:val="both"/>
        <w:rPr>
          <w:rFonts w:ascii="Times New Roman" w:hAnsi="Times New Roman"/>
          <w:b/>
          <w:i/>
          <w:lang w:val="uk-UA"/>
        </w:rPr>
      </w:pPr>
    </w:p>
    <w:p w:rsidR="00270A04" w:rsidRPr="00270A04" w:rsidRDefault="00270A04" w:rsidP="00270A04">
      <w:pPr>
        <w:pStyle w:val="a3"/>
        <w:numPr>
          <w:ilvl w:val="0"/>
          <w:numId w:val="2"/>
        </w:numPr>
        <w:tabs>
          <w:tab w:val="left" w:pos="851"/>
        </w:tabs>
        <w:spacing w:after="160"/>
        <w:ind w:left="0" w:firstLine="425"/>
        <w:contextualSpacing w:val="0"/>
        <w:jc w:val="both"/>
        <w:rPr>
          <w:rFonts w:ascii="Times New Roman" w:eastAsia="Times New Roman" w:hAnsi="Times New Roman"/>
          <w:lang w:val="uk-UA" w:eastAsia="ru-RU"/>
        </w:rPr>
      </w:pPr>
      <w:r w:rsidRPr="00270A04">
        <w:rPr>
          <w:rFonts w:ascii="Times New Roman" w:eastAsia="Times New Roman" w:hAnsi="Times New Roman"/>
          <w:b/>
          <w:lang w:val="uk-UA" w:eastAsia="ru-RU"/>
        </w:rPr>
        <w:t xml:space="preserve">Очікувана вартість предмета закупівлі: </w:t>
      </w:r>
      <w:r w:rsidR="00E1323F" w:rsidRPr="00E1323F">
        <w:rPr>
          <w:rFonts w:ascii="Times New Roman" w:eastAsia="Times New Roman" w:hAnsi="Times New Roman"/>
          <w:lang w:eastAsia="ru-RU"/>
        </w:rPr>
        <w:t>1144100</w:t>
      </w:r>
      <w:r w:rsidRPr="00270A04">
        <w:rPr>
          <w:rFonts w:ascii="Times New Roman" w:eastAsia="Times New Roman" w:hAnsi="Times New Roman"/>
          <w:lang w:val="uk-UA" w:eastAsia="ru-RU"/>
        </w:rPr>
        <w:t xml:space="preserve">,00 </w:t>
      </w:r>
      <w:proofErr w:type="spellStart"/>
      <w:r w:rsidRPr="00270A04">
        <w:rPr>
          <w:rFonts w:ascii="Times New Roman" w:hAnsi="Times New Roman"/>
          <w:lang w:val="uk-UA"/>
        </w:rPr>
        <w:t>грн</w:t>
      </w:r>
      <w:proofErr w:type="spellEnd"/>
      <w:r w:rsidRPr="00270A04">
        <w:rPr>
          <w:rFonts w:ascii="Times New Roman" w:hAnsi="Times New Roman"/>
          <w:lang w:val="uk-UA"/>
        </w:rPr>
        <w:t xml:space="preserve"> з ПДВ</w:t>
      </w:r>
      <w:r w:rsidRPr="00270A04">
        <w:rPr>
          <w:rFonts w:ascii="Times New Roman" w:eastAsia="Times New Roman" w:hAnsi="Times New Roman"/>
          <w:lang w:val="uk-UA" w:eastAsia="ru-RU"/>
        </w:rPr>
        <w:t>.</w:t>
      </w:r>
    </w:p>
    <w:p w:rsidR="00270A04" w:rsidRPr="00270A04" w:rsidRDefault="00270A04" w:rsidP="00270A04">
      <w:pPr>
        <w:pStyle w:val="a3"/>
        <w:numPr>
          <w:ilvl w:val="0"/>
          <w:numId w:val="2"/>
        </w:numPr>
        <w:tabs>
          <w:tab w:val="left" w:pos="851"/>
        </w:tabs>
        <w:ind w:left="0" w:firstLine="425"/>
        <w:contextualSpacing w:val="0"/>
        <w:jc w:val="both"/>
        <w:rPr>
          <w:rFonts w:ascii="Times New Roman" w:eastAsia="Times New Roman" w:hAnsi="Times New Roman"/>
          <w:b/>
          <w:lang w:val="uk-UA" w:eastAsia="ru-RU"/>
        </w:rPr>
      </w:pPr>
      <w:r w:rsidRPr="00270A04">
        <w:rPr>
          <w:rFonts w:ascii="Times New Roman" w:eastAsia="Times New Roman" w:hAnsi="Times New Roman"/>
          <w:b/>
          <w:lang w:val="uk-UA" w:eastAsia="ru-RU"/>
        </w:rPr>
        <w:t>Обґрунтування очікуваної вартості предмета закупівлі:</w:t>
      </w:r>
    </w:p>
    <w:p w:rsidR="00C023D6" w:rsidRDefault="00990728" w:rsidP="00990728">
      <w:pPr>
        <w:widowControl w:val="0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990728">
        <w:rPr>
          <w:rFonts w:ascii="Times New Roman" w:hAnsi="Times New Roman"/>
          <w:lang w:val="uk-UA"/>
        </w:rPr>
        <w:t xml:space="preserve">За результатами моніторингу ринкових цін на послуги зі збирання зернових і технічних культур шляхом опитування суб’єктів господарювання, а також з дотриманням максимальної економії була обрахована очікувана вартість закупівлі. </w:t>
      </w:r>
      <w:r w:rsidR="00C023D6" w:rsidRPr="00990728">
        <w:rPr>
          <w:rFonts w:ascii="Times New Roman" w:hAnsi="Times New Roman"/>
          <w:lang w:val="uk-UA"/>
        </w:rPr>
        <w:t xml:space="preserve">Визначення очікуваної вартості предмета закупівлі </w:t>
      </w:r>
      <w:r w:rsidRPr="00990728">
        <w:rPr>
          <w:rFonts w:ascii="Times New Roman" w:hAnsi="Times New Roman"/>
          <w:lang w:val="uk-UA"/>
        </w:rPr>
        <w:t xml:space="preserve">проводилося на </w:t>
      </w:r>
      <w:r w:rsidR="00C023D6" w:rsidRPr="00990728">
        <w:rPr>
          <w:rFonts w:ascii="Times New Roman" w:hAnsi="Times New Roman"/>
          <w:lang w:val="uk-UA"/>
        </w:rPr>
        <w:t xml:space="preserve">підставі затвердженої </w:t>
      </w:r>
      <w:r w:rsidRPr="00990728">
        <w:rPr>
          <w:rFonts w:ascii="Times New Roman" w:hAnsi="Times New Roman"/>
          <w:lang w:val="uk-UA"/>
        </w:rPr>
        <w:t>«</w:t>
      </w:r>
      <w:hyperlink r:id="rId6" w:anchor="n10" w:history="1">
        <w:r w:rsidRPr="00990728">
          <w:rPr>
            <w:rStyle w:val="a5"/>
            <w:rFonts w:ascii="Times New Roman" w:hAnsi="Times New Roman"/>
            <w:color w:val="auto"/>
            <w:u w:val="none"/>
            <w:lang w:val="uk-UA"/>
          </w:rPr>
          <w:t>Примірної методики визначення очікуваної вартості предмета закупівлі</w:t>
        </w:r>
      </w:hyperlink>
      <w:r w:rsidRPr="00990728">
        <w:rPr>
          <w:rStyle w:val="rvts0"/>
          <w:rFonts w:ascii="Times New Roman" w:hAnsi="Times New Roman"/>
          <w:lang w:val="uk-UA"/>
        </w:rPr>
        <w:t>»</w:t>
      </w:r>
      <w:r w:rsidRPr="00990728">
        <w:rPr>
          <w:rFonts w:ascii="Times New Roman" w:hAnsi="Times New Roman"/>
          <w:lang w:val="uk-UA"/>
        </w:rPr>
        <w:t xml:space="preserve"> </w:t>
      </w:r>
      <w:r w:rsidR="00C023D6" w:rsidRPr="00990728">
        <w:rPr>
          <w:rFonts w:ascii="Times New Roman" w:hAnsi="Times New Roman"/>
          <w:lang w:val="uk-UA"/>
        </w:rPr>
        <w:t xml:space="preserve">згідно </w:t>
      </w:r>
      <w:r w:rsidRPr="00990728">
        <w:rPr>
          <w:rFonts w:ascii="Times New Roman" w:hAnsi="Times New Roman"/>
          <w:lang w:val="uk-UA"/>
        </w:rPr>
        <w:t>Н</w:t>
      </w:r>
      <w:r w:rsidR="00C023D6" w:rsidRPr="00990728">
        <w:rPr>
          <w:rFonts w:ascii="Times New Roman" w:hAnsi="Times New Roman"/>
          <w:lang w:val="uk-UA"/>
        </w:rPr>
        <w:t>аказу Міністерства розвитку економіки, торгівлі та сільського господарства України від 18.02.2020 № 275 із змінами.</w:t>
      </w:r>
    </w:p>
    <w:sectPr w:rsidR="00C023D6" w:rsidSect="005B76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10E"/>
    <w:multiLevelType w:val="hybridMultilevel"/>
    <w:tmpl w:val="1B3E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4428D1"/>
    <w:rsid w:val="00047781"/>
    <w:rsid w:val="000664CB"/>
    <w:rsid w:val="000E1F49"/>
    <w:rsid w:val="00270A04"/>
    <w:rsid w:val="002A6E0C"/>
    <w:rsid w:val="002F3DED"/>
    <w:rsid w:val="0034464C"/>
    <w:rsid w:val="0035672F"/>
    <w:rsid w:val="00375C35"/>
    <w:rsid w:val="00405789"/>
    <w:rsid w:val="00432B0C"/>
    <w:rsid w:val="00440638"/>
    <w:rsid w:val="004428D1"/>
    <w:rsid w:val="004C65B9"/>
    <w:rsid w:val="004E1D0E"/>
    <w:rsid w:val="00544AA4"/>
    <w:rsid w:val="005504CB"/>
    <w:rsid w:val="005750EF"/>
    <w:rsid w:val="005B76D4"/>
    <w:rsid w:val="006153B7"/>
    <w:rsid w:val="0066660D"/>
    <w:rsid w:val="007E022C"/>
    <w:rsid w:val="008148B3"/>
    <w:rsid w:val="00855586"/>
    <w:rsid w:val="00882E4A"/>
    <w:rsid w:val="00883ABA"/>
    <w:rsid w:val="00895AC5"/>
    <w:rsid w:val="00990728"/>
    <w:rsid w:val="00B00247"/>
    <w:rsid w:val="00B058F0"/>
    <w:rsid w:val="00B903B8"/>
    <w:rsid w:val="00BB09C6"/>
    <w:rsid w:val="00BD7DA7"/>
    <w:rsid w:val="00C023D6"/>
    <w:rsid w:val="00D679A1"/>
    <w:rsid w:val="00E10BB9"/>
    <w:rsid w:val="00E1323F"/>
    <w:rsid w:val="00E30C54"/>
    <w:rsid w:val="00E90CEC"/>
    <w:rsid w:val="00E962C4"/>
    <w:rsid w:val="00EC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C5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E962C4"/>
  </w:style>
  <w:style w:type="character" w:customStyle="1" w:styleId="20">
    <w:name w:val="Заголовок 2 Знак"/>
    <w:basedOn w:val="a0"/>
    <w:link w:val="2"/>
    <w:uiPriority w:val="9"/>
    <w:semiHidden/>
    <w:rsid w:val="00E962C4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34"/>
    <w:qFormat/>
    <w:rsid w:val="00E962C4"/>
    <w:pPr>
      <w:ind w:left="720"/>
      <w:contextualSpacing/>
    </w:pPr>
  </w:style>
  <w:style w:type="character" w:customStyle="1" w:styleId="eq0j8">
    <w:name w:val="eq0j8"/>
    <w:basedOn w:val="a0"/>
    <w:rsid w:val="00544AA4"/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440638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440638"/>
    <w:rPr>
      <w:color w:val="0000FF"/>
      <w:u w:val="single"/>
    </w:rPr>
  </w:style>
  <w:style w:type="paragraph" w:customStyle="1" w:styleId="a6">
    <w:name w:val="a"/>
    <w:basedOn w:val="a"/>
    <w:rsid w:val="00270A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990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v027591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FA6A-3FFF-442B-8F5A-C292EF29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https://prozorro.gov.ua/tender/UA-2021-01-19-002419-b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2021-11-29T18:28:00Z</dcterms:created>
  <dcterms:modified xsi:type="dcterms:W3CDTF">2021-11-29T18:28:00Z</dcterms:modified>
</cp:coreProperties>
</file>